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6F" w:rsidRDefault="00B724FA" w:rsidP="00F27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Э</w:t>
      </w:r>
      <w:r w:rsidR="003B636F" w:rsidRPr="003B636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скурсия в город Санкт-Петербург</w:t>
      </w:r>
    </w:p>
    <w:p w:rsidR="00B724FA" w:rsidRPr="003B636F" w:rsidRDefault="00B724FA" w:rsidP="00F27D1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F27D17" w:rsidRDefault="003B636F" w:rsidP="00F27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Прекрасный город Санкт-Петербург встретил нас ясной и теплой погодой, и мы с прекрасным настроением отправились на экскурсию. 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Экскурсия началась сразу же в самом Кронштадте, где нам рассказали про его историю и показали интересные места. На протяжении всей экскурсии гид рассказывала нам о нашей культурной столице</w:t>
      </w:r>
      <w:r w:rsidR="00B72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прекращая. Она желала рассказать нам как можно больше, но</w:t>
      </w:r>
      <w:r w:rsidR="00B72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казалось, что интересного настолько много и она не успеет всё нам рассказать, а м</w:t>
      </w:r>
      <w:r w:rsidR="00B724FA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уже ж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елали посмотреть на </w:t>
      </w:r>
      <w:r w:rsidR="00B72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город.</w:t>
      </w:r>
    </w:p>
    <w:p w:rsidR="00F27D17" w:rsidRDefault="003B636F" w:rsidP="00F27D17">
      <w:pPr>
        <w:spacing w:after="0" w:line="276" w:lineRule="auto"/>
        <w:ind w:firstLine="709"/>
        <w:jc w:val="both"/>
        <w:rPr>
          <w:rStyle w:val="10"/>
          <w:rFonts w:eastAsiaTheme="minorHAnsi"/>
        </w:rPr>
      </w:pPr>
      <w:r w:rsidRPr="00F27D17">
        <w:rPr>
          <w:rStyle w:val="10"/>
          <w:rFonts w:eastAsiaTheme="minorHAnsi"/>
        </w:rPr>
        <w:t>Прибыв из Кронштадта в Санкт-Петербург</w:t>
      </w:r>
      <w:r w:rsidR="0038775B">
        <w:rPr>
          <w:rStyle w:val="10"/>
          <w:rFonts w:eastAsiaTheme="minorHAnsi"/>
        </w:rPr>
        <w:t>,</w:t>
      </w:r>
      <w:r w:rsidRPr="00F27D17">
        <w:rPr>
          <w:rStyle w:val="10"/>
          <w:rFonts w:eastAsiaTheme="minorHAnsi"/>
        </w:rPr>
        <w:t xml:space="preserve"> </w:t>
      </w:r>
      <w:r w:rsidR="00821B2E">
        <w:rPr>
          <w:rStyle w:val="10"/>
          <w:rFonts w:eastAsiaTheme="minorHAnsi"/>
        </w:rPr>
        <w:t>мы были поражены</w:t>
      </w:r>
      <w:r w:rsidRPr="00F27D17">
        <w:rPr>
          <w:rStyle w:val="10"/>
          <w:rFonts w:eastAsiaTheme="minorHAnsi"/>
        </w:rPr>
        <w:t xml:space="preserve"> его разнообразн</w:t>
      </w:r>
      <w:r w:rsidR="00821B2E">
        <w:rPr>
          <w:rStyle w:val="10"/>
          <w:rFonts w:eastAsiaTheme="minorHAnsi"/>
        </w:rPr>
        <w:t>ой</w:t>
      </w:r>
      <w:r w:rsidR="00EE31E2">
        <w:rPr>
          <w:rStyle w:val="10"/>
          <w:rFonts w:eastAsiaTheme="minorHAnsi"/>
        </w:rPr>
        <w:t xml:space="preserve"> архитекту</w:t>
      </w:r>
      <w:r w:rsidRPr="00F27D17">
        <w:rPr>
          <w:rStyle w:val="10"/>
          <w:rFonts w:eastAsiaTheme="minorHAnsi"/>
        </w:rPr>
        <w:t>р</w:t>
      </w:r>
      <w:r w:rsidR="00821B2E">
        <w:rPr>
          <w:rStyle w:val="10"/>
          <w:rFonts w:eastAsiaTheme="minorHAnsi"/>
        </w:rPr>
        <w:t>ой</w:t>
      </w:r>
      <w:r w:rsidR="00EE31E2">
        <w:rPr>
          <w:rStyle w:val="10"/>
          <w:rFonts w:eastAsiaTheme="minorHAnsi"/>
        </w:rPr>
        <w:t>:</w:t>
      </w:r>
      <w:r w:rsidRPr="00F27D17">
        <w:rPr>
          <w:rStyle w:val="10"/>
          <w:rFonts w:eastAsiaTheme="minorHAnsi"/>
        </w:rPr>
        <w:t xml:space="preserve"> город выстроен в стиле разных эпох и почти каждое здание </w:t>
      </w:r>
      <w:r w:rsidR="00EE31E2">
        <w:rPr>
          <w:rStyle w:val="10"/>
          <w:rFonts w:eastAsiaTheme="minorHAnsi"/>
        </w:rPr>
        <w:t>имеет свою неповторимую историю,</w:t>
      </w:r>
      <w:r w:rsidRPr="00F27D17">
        <w:rPr>
          <w:rStyle w:val="10"/>
          <w:rFonts w:eastAsiaTheme="minorHAnsi"/>
        </w:rPr>
        <w:t xml:space="preserve"> будь то фабрика английских и русских тружеников или дворцы и поместья первых лиц государства. </w:t>
      </w:r>
    </w:p>
    <w:p w:rsidR="00F27D17" w:rsidRDefault="003B636F" w:rsidP="00F27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Множество разнообразных мостов через каналы Санкт-Петербурга поражали своей неповторимостью и индивидуальностью. 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Первой остановкой для нас стал Исаакиевский собор с колоннадой наверху, откуда открывается вид на весь центр Санкт-Петербурга. Монументальных размеров здание с</w:t>
      </w:r>
      <w:r w:rsidR="0082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особой историей поражало наше воображение </w:t>
      </w:r>
      <w:r w:rsidR="00821B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истинное произведение искусства ума человека и стоило лишь вдуматься, что оно сделано без наших современных технологий, не верил</w:t>
      </w:r>
      <w:r w:rsidR="0082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реальность. Казанский собор был открыт для посещения, и наша экскурсия продолжилась дальше. Мы посетили его внутри, где настолько много деталей, что не хватило бы и дня, чтобы рассмотреть его </w:t>
      </w:r>
      <w:r w:rsidR="0082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Далее нам рассказали драматичную историю созд</w:t>
      </w:r>
      <w:r w:rsidR="0082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х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 Спас на Крови - единственного храма того времени, сделанного в стиле русской архитектуры, которая была схожа с Храмами Москвы и напомнил</w:t>
      </w:r>
      <w:r w:rsidR="0082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 Василия Блаженного на Красной</w:t>
      </w:r>
      <w:r w:rsid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Площади. </w:t>
      </w:r>
    </w:p>
    <w:p w:rsidR="003B636F" w:rsidRPr="00F27D17" w:rsidRDefault="003B636F" w:rsidP="00F27D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конечной целью был легендарный крейсер "Аврора", который на несколько лет старше нашего судна "Седов". На его истории останавливаться не будем, мне кажется, этот корабль знают все и какое участие он принимал в истории нашей страны.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Впечатлений от Санкт-Петербурга и экскурсий уйма и только положительные. Все курсанты загорелись желание</w:t>
      </w:r>
      <w:r w:rsidR="00EE31E2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посетить его самостоятельно</w:t>
      </w:r>
      <w:r w:rsidRPr="00F2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подробно посмотреть на интересующие их закоулки и площади города.</w:t>
      </w:r>
    </w:p>
    <w:p w:rsidR="003B636F" w:rsidRPr="00F27D17" w:rsidRDefault="003B636F" w:rsidP="00F2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124" w:rsidRPr="00F27D17" w:rsidRDefault="00F27D17" w:rsidP="00F27D17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БГАРФ к-т </w:t>
      </w:r>
      <w:proofErr w:type="spellStart"/>
      <w:r w:rsidR="003B636F" w:rsidRPr="00F27D17">
        <w:rPr>
          <w:rFonts w:ascii="Times New Roman" w:hAnsi="Times New Roman" w:cs="Times New Roman"/>
          <w:i/>
          <w:iCs/>
          <w:sz w:val="28"/>
          <w:szCs w:val="28"/>
        </w:rPr>
        <w:t>Сусойкин</w:t>
      </w:r>
      <w:proofErr w:type="spellEnd"/>
      <w:r w:rsidR="003B636F" w:rsidRPr="00F27D17">
        <w:rPr>
          <w:rFonts w:ascii="Times New Roman" w:hAnsi="Times New Roman" w:cs="Times New Roman"/>
          <w:i/>
          <w:iCs/>
          <w:sz w:val="28"/>
          <w:szCs w:val="28"/>
        </w:rPr>
        <w:t xml:space="preserve"> М.О.</w:t>
      </w:r>
      <w:bookmarkEnd w:id="0"/>
    </w:p>
    <w:sectPr w:rsidR="00606124" w:rsidRPr="00F27D17" w:rsidSect="008B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BD4"/>
    <w:rsid w:val="0038775B"/>
    <w:rsid w:val="003B636F"/>
    <w:rsid w:val="00606124"/>
    <w:rsid w:val="00821B2E"/>
    <w:rsid w:val="008B3141"/>
    <w:rsid w:val="00B724FA"/>
    <w:rsid w:val="00D8272C"/>
    <w:rsid w:val="00EE31E2"/>
    <w:rsid w:val="00F27D17"/>
    <w:rsid w:val="00F71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C928"/>
  <w15:docId w15:val="{CE91D555-3002-4098-94A8-E9779658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3B636F"/>
  </w:style>
  <w:style w:type="paragraph" w:customStyle="1" w:styleId="1">
    <w:name w:val="Стиль1"/>
    <w:basedOn w:val="a"/>
    <w:link w:val="10"/>
    <w:qFormat/>
    <w:rsid w:val="003B636F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3B636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6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4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19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65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91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4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kv.chernobaj</cp:lastModifiedBy>
  <cp:revision>8</cp:revision>
  <dcterms:created xsi:type="dcterms:W3CDTF">2023-08-06T06:00:00Z</dcterms:created>
  <dcterms:modified xsi:type="dcterms:W3CDTF">2023-08-07T14:47:00Z</dcterms:modified>
</cp:coreProperties>
</file>