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187"/>
      </w:tblGrid>
      <w:tr w:rsidR="000B0DFE" w:rsidRPr="00212DC8" w:rsidTr="00D225CF">
        <w:trPr>
          <w:trHeight w:val="552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F25" w:rsidRPr="00F94AC6" w:rsidRDefault="00271F25" w:rsidP="00271F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4AC6">
              <w:rPr>
                <w:rFonts w:ascii="Times New Roman" w:hAnsi="Times New Roman" w:cs="Times New Roman"/>
                <w:b/>
                <w:sz w:val="24"/>
              </w:rPr>
              <w:t xml:space="preserve">КАФЕДРА </w:t>
            </w:r>
            <w:r w:rsidR="008B4B04" w:rsidRPr="00F94AC6">
              <w:rPr>
                <w:rFonts w:ascii="Times New Roman" w:hAnsi="Times New Roman" w:cs="Times New Roman"/>
                <w:b/>
                <w:sz w:val="24"/>
              </w:rPr>
              <w:t>ИНЖЕНЕРНОЙ МЕХАНИКИ И ТЕХНОЛОГИИ МАТЕРИАЛОВ</w:t>
            </w:r>
          </w:p>
          <w:p w:rsidR="00FE502A" w:rsidRPr="00212DC8" w:rsidRDefault="00FE502A" w:rsidP="005E3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B0DFE" w:rsidRPr="00212DC8" w:rsidTr="00D225CF">
        <w:tc>
          <w:tcPr>
            <w:tcW w:w="9571" w:type="dxa"/>
            <w:gridSpan w:val="2"/>
          </w:tcPr>
          <w:p w:rsidR="00FE502A" w:rsidRPr="00F94AC6" w:rsidRDefault="00FE502A" w:rsidP="00F9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C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публикации</w:t>
            </w:r>
          </w:p>
        </w:tc>
      </w:tr>
      <w:tr w:rsidR="000B0DFE" w:rsidRPr="00212DC8" w:rsidTr="00D225CF">
        <w:tc>
          <w:tcPr>
            <w:tcW w:w="9571" w:type="dxa"/>
            <w:gridSpan w:val="2"/>
          </w:tcPr>
          <w:p w:rsidR="00FE502A" w:rsidRPr="00BC6C2E" w:rsidRDefault="00A3375E" w:rsidP="00212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0B0DFE" w:rsidRPr="00212DC8" w:rsidTr="007C1F0C">
        <w:tc>
          <w:tcPr>
            <w:tcW w:w="1384" w:type="dxa"/>
          </w:tcPr>
          <w:p w:rsidR="00FE502A" w:rsidRPr="00BC6C2E" w:rsidRDefault="00FE502A" w:rsidP="00F9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8187" w:type="dxa"/>
          </w:tcPr>
          <w:p w:rsidR="00D65329" w:rsidRDefault="008B4B04" w:rsidP="00F94AC6">
            <w:pPr>
              <w:pStyle w:val="a4"/>
              <w:numPr>
                <w:ilvl w:val="0"/>
                <w:numId w:val="46"/>
              </w:numPr>
              <w:tabs>
                <w:tab w:val="left" w:pos="884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853">
              <w:rPr>
                <w:rFonts w:ascii="Times New Roman" w:hAnsi="Times New Roman" w:cs="Times New Roman"/>
                <w:sz w:val="24"/>
                <w:szCs w:val="24"/>
              </w:rPr>
              <w:t>Веревкин, В.И. Влияние содержания кремния и деформации сварных узлов из судостроительных сталей на их склонность к электрохимической коррозии (статья по перечню ВАК) / В.И. Верев</w:t>
            </w:r>
            <w:r w:rsidR="00D26853">
              <w:rPr>
                <w:rFonts w:ascii="Times New Roman" w:hAnsi="Times New Roman" w:cs="Times New Roman"/>
                <w:sz w:val="24"/>
                <w:szCs w:val="24"/>
              </w:rPr>
              <w:t xml:space="preserve">кин, В.Ф. </w:t>
            </w:r>
            <w:proofErr w:type="spellStart"/>
            <w:r w:rsidR="00D26853">
              <w:rPr>
                <w:rFonts w:ascii="Times New Roman" w:hAnsi="Times New Roman" w:cs="Times New Roman"/>
                <w:sz w:val="24"/>
                <w:szCs w:val="24"/>
              </w:rPr>
              <w:t>Игушев</w:t>
            </w:r>
            <w:proofErr w:type="spellEnd"/>
            <w:r w:rsidR="00D26853">
              <w:rPr>
                <w:rFonts w:ascii="Times New Roman" w:hAnsi="Times New Roman" w:cs="Times New Roman"/>
                <w:sz w:val="24"/>
                <w:szCs w:val="24"/>
              </w:rPr>
              <w:t xml:space="preserve">, С.А. </w:t>
            </w:r>
            <w:proofErr w:type="spellStart"/>
            <w:r w:rsidR="00D26853">
              <w:rPr>
                <w:rFonts w:ascii="Times New Roman" w:hAnsi="Times New Roman" w:cs="Times New Roman"/>
                <w:sz w:val="24"/>
                <w:szCs w:val="24"/>
              </w:rPr>
              <w:t>Терюшева</w:t>
            </w:r>
            <w:proofErr w:type="spellEnd"/>
            <w:r w:rsidR="00D2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// Морские интеллектуальные технологии. – </w:t>
            </w:r>
            <w:r w:rsidR="00D26853" w:rsidRPr="00D26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2017. </w:t>
            </w:r>
            <w:r w:rsidR="00D26853">
              <w:rPr>
                <w:rFonts w:ascii="Times New Roman" w:hAnsi="Times New Roman" w:cs="Times New Roman"/>
                <w:bCs/>
                <w:sz w:val="24"/>
                <w:szCs w:val="24"/>
              </w:rPr>
              <w:t>– Т</w:t>
            </w:r>
            <w:r w:rsidR="00D26853" w:rsidRPr="00D26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1.– </w:t>
            </w:r>
            <w:r w:rsidRPr="00D26853">
              <w:rPr>
                <w:rFonts w:ascii="Times New Roman" w:hAnsi="Times New Roman" w:cs="Times New Roman"/>
                <w:bCs/>
                <w:sz w:val="24"/>
                <w:szCs w:val="24"/>
              </w:rPr>
              <w:t>№ 3 (37)</w:t>
            </w:r>
            <w:r w:rsidR="00D26853">
              <w:rPr>
                <w:rFonts w:ascii="Times New Roman" w:hAnsi="Times New Roman" w:cs="Times New Roman"/>
                <w:bCs/>
                <w:sz w:val="24"/>
                <w:szCs w:val="24"/>
              </w:rPr>
              <w:t>. –</w:t>
            </w:r>
            <w:r w:rsidRPr="00D26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56-61.  </w:t>
            </w:r>
          </w:p>
          <w:p w:rsidR="00395F8A" w:rsidRPr="00D26853" w:rsidRDefault="00395F8A" w:rsidP="003619AC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      Веревкин, В.И.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стойкости к коррозии судовых металлоконструкций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(статья по перечню ВАК)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В.И. Веревкин, В.Ф.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Игушев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С.А.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Терюшева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Морские интеллектуальные технологии №4 (37) т.2, 2017. с.69-75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0DFE" w:rsidRPr="000257C7" w:rsidTr="007C1F0C">
        <w:tc>
          <w:tcPr>
            <w:tcW w:w="1384" w:type="dxa"/>
          </w:tcPr>
          <w:p w:rsidR="00FE502A" w:rsidRPr="00BC6C2E" w:rsidRDefault="00FE502A" w:rsidP="00F9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D26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C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D26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C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8187" w:type="dxa"/>
          </w:tcPr>
          <w:p w:rsidR="00FE502A" w:rsidRPr="00D26853" w:rsidRDefault="00D26853" w:rsidP="00F94AC6">
            <w:pPr>
              <w:pStyle w:val="a4"/>
              <w:numPr>
                <w:ilvl w:val="0"/>
                <w:numId w:val="47"/>
              </w:numPr>
              <w:tabs>
                <w:tab w:val="left" w:pos="0"/>
                <w:tab w:val="left" w:pos="8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Verevkin</w:t>
            </w:r>
            <w:proofErr w:type="spellEnd"/>
            <w:r w:rsidRPr="00395F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395F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2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Igushev</w:t>
            </w:r>
            <w:proofErr w:type="spellEnd"/>
            <w:r w:rsidRPr="00D2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VF, </w:t>
            </w:r>
            <w:proofErr w:type="spellStart"/>
            <w:r w:rsidRPr="00D2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Terusheva</w:t>
            </w:r>
            <w:proofErr w:type="spellEnd"/>
            <w:r w:rsidRPr="00D2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SA. </w:t>
            </w:r>
            <w:r w:rsidRPr="00D26853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Improving corrosion resistance of ship structures. </w:t>
            </w:r>
            <w:r w:rsidRPr="00D26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Marine intellectual technologies</w:t>
            </w:r>
            <w:r w:rsidRPr="00D26853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26853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Том</w:t>
            </w:r>
            <w:r w:rsidRPr="00D26853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D26853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26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D26853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Выпуск</w:t>
            </w:r>
            <w:r w:rsidRPr="00D26853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D26853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26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26853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Pr="00D26853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D26853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.:</w:t>
            </w:r>
            <w:proofErr w:type="gramEnd"/>
            <w:r w:rsidRPr="00D26853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26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69-75 </w:t>
            </w:r>
            <w:r w:rsidRPr="00D26853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Опубликовано</w:t>
            </w:r>
            <w:r w:rsidRPr="00D26853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D26853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26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2017.</w:t>
            </w:r>
          </w:p>
        </w:tc>
      </w:tr>
      <w:tr w:rsidR="000B0DFE" w:rsidRPr="00212DC8" w:rsidTr="007C1F0C">
        <w:tc>
          <w:tcPr>
            <w:tcW w:w="1384" w:type="dxa"/>
          </w:tcPr>
          <w:p w:rsidR="00FE502A" w:rsidRPr="00BC6C2E" w:rsidRDefault="00FE502A" w:rsidP="00F9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Патенты</w:t>
            </w:r>
          </w:p>
        </w:tc>
        <w:tc>
          <w:tcPr>
            <w:tcW w:w="8187" w:type="dxa"/>
          </w:tcPr>
          <w:p w:rsidR="008B4B04" w:rsidRDefault="00D26853" w:rsidP="00F94AC6">
            <w:pPr>
              <w:pStyle w:val="a8"/>
              <w:numPr>
                <w:ilvl w:val="0"/>
                <w:numId w:val="37"/>
              </w:numPr>
              <w:tabs>
                <w:tab w:val="left" w:pos="884"/>
              </w:tabs>
              <w:spacing w:before="0" w:beforeAutospacing="0" w:after="0" w:afterAutospacing="0"/>
              <w:ind w:left="33" w:firstLine="1"/>
              <w:jc w:val="both"/>
              <w:rPr>
                <w:color w:val="000000"/>
              </w:rPr>
            </w:pPr>
            <w:r>
              <w:t xml:space="preserve">Патент 2626705 РФ. </w:t>
            </w:r>
            <w:r w:rsidR="00693161">
              <w:rPr>
                <w:color w:val="000000"/>
              </w:rPr>
              <w:t>МПК</w:t>
            </w:r>
            <w:r w:rsidR="00693161" w:rsidRPr="00F94AC6">
              <w:rPr>
                <w:color w:val="000000"/>
              </w:rPr>
              <w:t xml:space="preserve"> </w:t>
            </w:r>
            <w:r w:rsidR="00693161">
              <w:rPr>
                <w:color w:val="000000"/>
                <w:lang w:val="en-US"/>
              </w:rPr>
              <w:t>C</w:t>
            </w:r>
            <w:r w:rsidR="00693161" w:rsidRPr="00F94AC6">
              <w:rPr>
                <w:color w:val="000000"/>
              </w:rPr>
              <w:t>23</w:t>
            </w:r>
            <w:r w:rsidR="00693161">
              <w:rPr>
                <w:color w:val="000000"/>
                <w:lang w:val="en-US"/>
              </w:rPr>
              <w:t>F</w:t>
            </w:r>
            <w:r w:rsidR="00693161" w:rsidRPr="00F94AC6">
              <w:rPr>
                <w:color w:val="000000"/>
              </w:rPr>
              <w:t xml:space="preserve"> 13</w:t>
            </w:r>
            <w:r w:rsidR="00693161" w:rsidRPr="00F94AC6">
              <w:t xml:space="preserve">/00; </w:t>
            </w:r>
            <w:r w:rsidR="00693161">
              <w:rPr>
                <w:lang w:val="en-US"/>
              </w:rPr>
              <w:t>B</w:t>
            </w:r>
            <w:r w:rsidR="00693161" w:rsidRPr="00F94AC6">
              <w:t>23</w:t>
            </w:r>
            <w:r w:rsidR="00693161">
              <w:rPr>
                <w:lang w:val="en-US"/>
              </w:rPr>
              <w:t>K</w:t>
            </w:r>
            <w:r w:rsidR="00693161" w:rsidRPr="00F94AC6">
              <w:t xml:space="preserve"> 37/00; </w:t>
            </w:r>
            <w:r w:rsidR="00693161">
              <w:rPr>
                <w:lang w:val="en-US"/>
              </w:rPr>
              <w:t>B</w:t>
            </w:r>
            <w:r w:rsidR="00693161" w:rsidRPr="00F94AC6">
              <w:t>24</w:t>
            </w:r>
            <w:r w:rsidR="00693161">
              <w:rPr>
                <w:lang w:val="en-US"/>
              </w:rPr>
              <w:t>B</w:t>
            </w:r>
            <w:r w:rsidR="00693161" w:rsidRPr="00F94AC6">
              <w:t xml:space="preserve"> 39/04; </w:t>
            </w:r>
            <w:r w:rsidR="00693161">
              <w:rPr>
                <w:lang w:val="en-US"/>
              </w:rPr>
              <w:t>C</w:t>
            </w:r>
            <w:r w:rsidR="00693161" w:rsidRPr="00F94AC6">
              <w:t>21</w:t>
            </w:r>
            <w:r w:rsidR="00693161">
              <w:rPr>
                <w:lang w:val="en-US"/>
              </w:rPr>
              <w:t>D</w:t>
            </w:r>
            <w:r w:rsidR="00693161" w:rsidRPr="00F94AC6">
              <w:t xml:space="preserve"> 7/04; </w:t>
            </w:r>
            <w:r w:rsidR="00693161">
              <w:rPr>
                <w:lang w:val="en-US"/>
              </w:rPr>
              <w:t>B</w:t>
            </w:r>
            <w:r w:rsidR="00693161" w:rsidRPr="00F94AC6">
              <w:t>23</w:t>
            </w:r>
            <w:r w:rsidR="00693161">
              <w:rPr>
                <w:lang w:val="en-US"/>
              </w:rPr>
              <w:t>P</w:t>
            </w:r>
            <w:r w:rsidR="00693161" w:rsidRPr="00F94AC6">
              <w:t xml:space="preserve"> 6/00. </w:t>
            </w:r>
            <w:r w:rsidR="008B4B04">
              <w:t xml:space="preserve">Способ и устройство защиты от коррозионного растрескивания сварной </w:t>
            </w:r>
            <w:r>
              <w:t xml:space="preserve">металлоконструкции </w:t>
            </w:r>
            <w:r w:rsidR="008B4B04">
              <w:t xml:space="preserve">/ </w:t>
            </w:r>
            <w:r w:rsidR="00836348">
              <w:t>В.И. Веревкин,</w:t>
            </w:r>
            <w:r w:rsidR="008B4B04">
              <w:t xml:space="preserve"> </w:t>
            </w:r>
            <w:r w:rsidR="00693161">
              <w:br/>
            </w:r>
            <w:r w:rsidR="00836348">
              <w:t xml:space="preserve">В.Ф. </w:t>
            </w:r>
            <w:proofErr w:type="spellStart"/>
            <w:r w:rsidR="00836348">
              <w:t>Игушев</w:t>
            </w:r>
            <w:proofErr w:type="spellEnd"/>
            <w:r w:rsidR="00836348">
              <w:t>,</w:t>
            </w:r>
            <w:r w:rsidR="008B4B04">
              <w:t xml:space="preserve"> </w:t>
            </w:r>
            <w:r w:rsidR="00836348">
              <w:t xml:space="preserve">И.В. </w:t>
            </w:r>
            <w:proofErr w:type="spellStart"/>
            <w:r w:rsidR="00836348">
              <w:t>Безсмолова</w:t>
            </w:r>
            <w:proofErr w:type="spellEnd"/>
            <w:proofErr w:type="gramStart"/>
            <w:r w:rsidR="00836348">
              <w:t xml:space="preserve">.. - </w:t>
            </w:r>
            <w:proofErr w:type="spellStart"/>
            <w:proofErr w:type="gramEnd"/>
            <w:r w:rsidR="00836348">
              <w:rPr>
                <w:color w:val="000000"/>
              </w:rPr>
              <w:t>О</w:t>
            </w:r>
            <w:r w:rsidR="008B4B04">
              <w:rPr>
                <w:color w:val="000000"/>
              </w:rPr>
              <w:t>публ</w:t>
            </w:r>
            <w:proofErr w:type="spellEnd"/>
            <w:r w:rsidR="008B4B04">
              <w:rPr>
                <w:color w:val="000000"/>
              </w:rPr>
              <w:t xml:space="preserve">. 31.07.2017, </w:t>
            </w:r>
            <w:proofErr w:type="spellStart"/>
            <w:r w:rsidR="00693161">
              <w:rPr>
                <w:color w:val="000000"/>
              </w:rPr>
              <w:t>б</w:t>
            </w:r>
            <w:r w:rsidR="008B4B04">
              <w:rPr>
                <w:color w:val="000000"/>
              </w:rPr>
              <w:t>юл</w:t>
            </w:r>
            <w:proofErr w:type="spellEnd"/>
            <w:r w:rsidR="008B4B04">
              <w:rPr>
                <w:color w:val="000000"/>
              </w:rPr>
              <w:t xml:space="preserve">. № 22. </w:t>
            </w:r>
          </w:p>
          <w:p w:rsidR="00FE502A" w:rsidRPr="00836348" w:rsidRDefault="00836348" w:rsidP="00F94AC6">
            <w:pPr>
              <w:pStyle w:val="a8"/>
              <w:numPr>
                <w:ilvl w:val="0"/>
                <w:numId w:val="37"/>
              </w:numPr>
              <w:tabs>
                <w:tab w:val="left" w:pos="884"/>
              </w:tabs>
              <w:spacing w:before="0" w:beforeAutospacing="0" w:after="0" w:afterAutospacing="0"/>
              <w:ind w:left="33" w:firstLine="1"/>
              <w:jc w:val="both"/>
              <w:rPr>
                <w:color w:val="000000"/>
              </w:rPr>
            </w:pPr>
            <w:r>
              <w:t>Патент 2630086 РФ.</w:t>
            </w:r>
            <w:r w:rsidR="00693161">
              <w:rPr>
                <w:color w:val="000000"/>
              </w:rPr>
              <w:t xml:space="preserve"> МПК </w:t>
            </w:r>
            <w:r w:rsidR="00693161">
              <w:rPr>
                <w:color w:val="000000"/>
                <w:lang w:val="en-US"/>
              </w:rPr>
              <w:t>C</w:t>
            </w:r>
            <w:r w:rsidR="00693161">
              <w:rPr>
                <w:color w:val="000000"/>
              </w:rPr>
              <w:t>22С 38</w:t>
            </w:r>
            <w:r w:rsidR="00693161">
              <w:t xml:space="preserve">/58; С22С 38/50. </w:t>
            </w:r>
            <w:r w:rsidR="008B4B04">
              <w:t>Малокр</w:t>
            </w:r>
            <w:r w:rsidR="00693161">
              <w:t>емнистая судостроительная сталь</w:t>
            </w:r>
            <w:r w:rsidR="008B4B04">
              <w:t xml:space="preserve"> </w:t>
            </w:r>
            <w:r>
              <w:t xml:space="preserve">/ </w:t>
            </w:r>
            <w:r w:rsidR="00693161">
              <w:t>В.И. Веревкин.</w:t>
            </w:r>
            <w:r w:rsidR="008B4B04">
              <w:t xml:space="preserve"> </w:t>
            </w:r>
            <w:r>
              <w:t>-</w:t>
            </w:r>
            <w:r w:rsidR="008B4B0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</w:t>
            </w:r>
            <w:r w:rsidR="008B4B04">
              <w:rPr>
                <w:color w:val="000000"/>
              </w:rPr>
              <w:t>публ</w:t>
            </w:r>
            <w:proofErr w:type="spellEnd"/>
            <w:r w:rsidR="008B4B04">
              <w:rPr>
                <w:color w:val="000000"/>
              </w:rPr>
              <w:t xml:space="preserve">. 05.09.2017, </w:t>
            </w:r>
            <w:proofErr w:type="spellStart"/>
            <w:r w:rsidR="00693161">
              <w:rPr>
                <w:color w:val="000000"/>
              </w:rPr>
              <w:t>б</w:t>
            </w:r>
            <w:r w:rsidR="008B4B04">
              <w:rPr>
                <w:color w:val="000000"/>
              </w:rPr>
              <w:t>юл</w:t>
            </w:r>
            <w:proofErr w:type="spellEnd"/>
            <w:r w:rsidR="008B4B04">
              <w:rPr>
                <w:color w:val="000000"/>
              </w:rPr>
              <w:t xml:space="preserve">. № 25. </w:t>
            </w:r>
          </w:p>
        </w:tc>
      </w:tr>
      <w:tr w:rsidR="000B0DFE" w:rsidRPr="00212DC8" w:rsidTr="00D225CF">
        <w:trPr>
          <w:trHeight w:val="382"/>
        </w:trPr>
        <w:tc>
          <w:tcPr>
            <w:tcW w:w="9571" w:type="dxa"/>
            <w:gridSpan w:val="2"/>
          </w:tcPr>
          <w:p w:rsidR="00FE502A" w:rsidRPr="00BC6C2E" w:rsidRDefault="00FE502A" w:rsidP="00F94AC6">
            <w:pPr>
              <w:ind w:firstLine="3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0B0DFE" w:rsidRPr="00212DC8" w:rsidTr="007C1F0C">
        <w:tc>
          <w:tcPr>
            <w:tcW w:w="1384" w:type="dxa"/>
          </w:tcPr>
          <w:p w:rsidR="00FE502A" w:rsidRPr="00BC6C2E" w:rsidRDefault="00FE502A" w:rsidP="00F9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8187" w:type="dxa"/>
          </w:tcPr>
          <w:p w:rsidR="008B4B04" w:rsidRPr="00836348" w:rsidRDefault="00836348" w:rsidP="00F94AC6">
            <w:pPr>
              <w:pStyle w:val="1"/>
              <w:widowControl/>
              <w:numPr>
                <w:ilvl w:val="0"/>
                <w:numId w:val="48"/>
              </w:numPr>
              <w:shd w:val="clear" w:color="auto" w:fill="auto"/>
              <w:tabs>
                <w:tab w:val="left" w:pos="884"/>
              </w:tabs>
              <w:spacing w:line="24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4B04" w:rsidRPr="00836348">
              <w:rPr>
                <w:rFonts w:ascii="Times New Roman" w:hAnsi="Times New Roman" w:cs="Times New Roman"/>
                <w:sz w:val="24"/>
                <w:szCs w:val="24"/>
              </w:rPr>
              <w:t>С.А. Корреляция «Структура – биологическое действие» соединений фенольного и хиноидного рядов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B04" w:rsidRPr="00836348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="008B4B04" w:rsidRPr="00836348">
              <w:rPr>
                <w:rFonts w:ascii="Times New Roman" w:hAnsi="Times New Roman" w:cs="Times New Roman"/>
                <w:sz w:val="24"/>
                <w:szCs w:val="24"/>
              </w:rPr>
              <w:t>Терюшева</w:t>
            </w:r>
            <w:proofErr w:type="spellEnd"/>
            <w:r w:rsidR="008B4B04" w:rsidRPr="008363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B4B04" w:rsidRPr="00836348">
              <w:rPr>
                <w:rFonts w:ascii="Times New Roman" w:hAnsi="Times New Roman" w:cs="Times New Roman"/>
                <w:sz w:val="24"/>
                <w:szCs w:val="24"/>
              </w:rPr>
              <w:t xml:space="preserve">В.И. Веревкин, В.Ф. </w:t>
            </w:r>
            <w:proofErr w:type="spellStart"/>
            <w:r w:rsidR="008B4B04" w:rsidRPr="00836348">
              <w:rPr>
                <w:rFonts w:ascii="Times New Roman" w:hAnsi="Times New Roman" w:cs="Times New Roman"/>
                <w:sz w:val="24"/>
                <w:szCs w:val="24"/>
              </w:rPr>
              <w:t>Игушев</w:t>
            </w:r>
            <w:proofErr w:type="spellEnd"/>
            <w:r w:rsidR="008B4B04" w:rsidRPr="0083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34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8B4B04" w:rsidRPr="00836348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Pr="0083634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8B4B04" w:rsidRPr="00836348">
              <w:rPr>
                <w:rFonts w:ascii="Times New Roman" w:hAnsi="Times New Roman" w:cs="Times New Roman"/>
                <w:sz w:val="24"/>
                <w:szCs w:val="24"/>
              </w:rPr>
              <w:t xml:space="preserve"> // Практика противокоррозионной защиты.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2018. – 4 (90). –</w:t>
            </w:r>
            <w:r w:rsidR="008B4B04" w:rsidRPr="00836348">
              <w:rPr>
                <w:rFonts w:ascii="Times New Roman" w:hAnsi="Times New Roman" w:cs="Times New Roman"/>
                <w:sz w:val="24"/>
                <w:szCs w:val="24"/>
              </w:rPr>
              <w:t xml:space="preserve"> С. 54-58.</w:t>
            </w:r>
          </w:p>
          <w:p w:rsidR="00FE502A" w:rsidRPr="00C12BD3" w:rsidRDefault="00074354" w:rsidP="00F94AC6">
            <w:pPr>
              <w:numPr>
                <w:ilvl w:val="0"/>
                <w:numId w:val="48"/>
              </w:numPr>
              <w:tabs>
                <w:tab w:val="left" w:pos="884"/>
              </w:tabs>
              <w:autoSpaceDE w:val="0"/>
              <w:autoSpaceDN w:val="0"/>
              <w:ind w:left="3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48">
              <w:rPr>
                <w:rFonts w:ascii="Times New Roman" w:hAnsi="Times New Roman" w:cs="Times New Roman"/>
                <w:sz w:val="24"/>
                <w:szCs w:val="24"/>
              </w:rPr>
              <w:t>Терюшева</w:t>
            </w:r>
            <w:proofErr w:type="spellEnd"/>
            <w:r w:rsidR="00836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6348">
              <w:rPr>
                <w:rFonts w:ascii="Times New Roman" w:hAnsi="Times New Roman" w:cs="Times New Roman"/>
                <w:sz w:val="24"/>
                <w:szCs w:val="24"/>
              </w:rPr>
              <w:t xml:space="preserve"> С.А. Оценка численных значений скоростей коррозии судовых металлоконструкций из стали /</w:t>
            </w:r>
            <w:r w:rsidR="0083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348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836348">
              <w:rPr>
                <w:rFonts w:ascii="Times New Roman" w:hAnsi="Times New Roman" w:cs="Times New Roman"/>
                <w:sz w:val="24"/>
                <w:szCs w:val="24"/>
              </w:rPr>
              <w:t>Терюшева</w:t>
            </w:r>
            <w:proofErr w:type="spellEnd"/>
            <w:r w:rsidRPr="00836348">
              <w:rPr>
                <w:rFonts w:ascii="Times New Roman" w:hAnsi="Times New Roman" w:cs="Times New Roman"/>
                <w:sz w:val="24"/>
                <w:szCs w:val="24"/>
              </w:rPr>
              <w:t>, В.И. Веревкин, В.Ф.</w:t>
            </w:r>
            <w:r w:rsidR="0083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348">
              <w:rPr>
                <w:rFonts w:ascii="Times New Roman" w:hAnsi="Times New Roman" w:cs="Times New Roman"/>
                <w:sz w:val="24"/>
                <w:szCs w:val="24"/>
              </w:rPr>
              <w:t>Игушев</w:t>
            </w:r>
            <w:proofErr w:type="spellEnd"/>
            <w:r w:rsidRPr="0083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348" w:rsidRPr="0083634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36348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="00836348" w:rsidRPr="0083634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836348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="00836348" w:rsidRPr="0083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348" w:rsidRPr="00836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36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36348" w:rsidRPr="00836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36348" w:rsidRPr="00C1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83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3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3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Pr="0083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83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society</w:t>
            </w:r>
            <w:r w:rsidRPr="00836348">
              <w:rPr>
                <w:rFonts w:ascii="Times New Roman" w:hAnsi="Times New Roman" w:cs="Times New Roman"/>
                <w:sz w:val="24"/>
                <w:szCs w:val="24"/>
              </w:rPr>
              <w:t xml:space="preserve">: мат. докладов </w:t>
            </w:r>
            <w:r w:rsidRPr="00836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36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36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3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348">
              <w:rPr>
                <w:rFonts w:ascii="Times New Roman" w:hAnsi="Times New Roman" w:cs="Times New Roman"/>
                <w:sz w:val="24"/>
                <w:szCs w:val="24"/>
              </w:rPr>
              <w:t xml:space="preserve">межд. науч. </w:t>
            </w:r>
            <w:proofErr w:type="spellStart"/>
            <w:r w:rsidRPr="0083634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363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6348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836348">
              <w:rPr>
                <w:rFonts w:ascii="Times New Roman" w:hAnsi="Times New Roman" w:cs="Times New Roman"/>
                <w:sz w:val="24"/>
                <w:szCs w:val="24"/>
              </w:rPr>
              <w:t xml:space="preserve">. «Наука в современном информационном обществе» </w:t>
            </w:r>
            <w:r w:rsidR="00C12BD3">
              <w:rPr>
                <w:rFonts w:ascii="Times New Roman" w:hAnsi="Times New Roman" w:cs="Times New Roman"/>
                <w:sz w:val="24"/>
                <w:szCs w:val="24"/>
              </w:rPr>
              <w:t xml:space="preserve">(13-14 августа 2018г.). – </w:t>
            </w:r>
            <w:r w:rsidRPr="00836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</w:t>
            </w:r>
            <w:r w:rsidR="00C12B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</w:t>
            </w:r>
            <w:r w:rsidRPr="0083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Charleston</w:t>
            </w:r>
            <w:r w:rsidRPr="00836348"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  <w:r w:rsidR="00C12BD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36348">
              <w:rPr>
                <w:rFonts w:ascii="Times New Roman" w:hAnsi="Times New Roman" w:cs="Times New Roman"/>
                <w:sz w:val="24"/>
                <w:szCs w:val="24"/>
              </w:rPr>
              <w:t xml:space="preserve"> C. 83-87.  </w:t>
            </w:r>
          </w:p>
        </w:tc>
      </w:tr>
      <w:tr w:rsidR="00FE502A" w:rsidRPr="006F79D1" w:rsidTr="007C1F0C">
        <w:tc>
          <w:tcPr>
            <w:tcW w:w="1384" w:type="dxa"/>
          </w:tcPr>
          <w:p w:rsidR="00FE502A" w:rsidRPr="00C12BD3" w:rsidRDefault="00FE502A" w:rsidP="00F9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Патенты</w:t>
            </w:r>
          </w:p>
        </w:tc>
        <w:tc>
          <w:tcPr>
            <w:tcW w:w="8187" w:type="dxa"/>
          </w:tcPr>
          <w:p w:rsidR="00FE502A" w:rsidRPr="003619AC" w:rsidRDefault="00C12BD3" w:rsidP="00F94AC6">
            <w:pPr>
              <w:pStyle w:val="a8"/>
              <w:numPr>
                <w:ilvl w:val="0"/>
                <w:numId w:val="49"/>
              </w:numPr>
              <w:tabs>
                <w:tab w:val="left" w:pos="884"/>
              </w:tabs>
              <w:spacing w:before="0" w:beforeAutospacing="0" w:after="0" w:afterAutospacing="0"/>
              <w:ind w:left="33" w:firstLine="1"/>
              <w:jc w:val="both"/>
              <w:rPr>
                <w:color w:val="000000"/>
              </w:rPr>
            </w:pPr>
            <w:r>
              <w:t xml:space="preserve">Патент 2666947 РФ. МПК </w:t>
            </w:r>
            <w:r>
              <w:rPr>
                <w:lang w:val="en-US"/>
              </w:rPr>
              <w:t>B</w:t>
            </w:r>
            <w:r>
              <w:t>63</w:t>
            </w:r>
            <w:r>
              <w:rPr>
                <w:lang w:val="en-US"/>
              </w:rPr>
              <w:t>B</w:t>
            </w:r>
            <w:r>
              <w:t xml:space="preserve"> 29/14, </w:t>
            </w:r>
            <w:r>
              <w:rPr>
                <w:lang w:val="en-US"/>
              </w:rPr>
              <w:t>E</w:t>
            </w:r>
            <w:r>
              <w:t>03</w:t>
            </w:r>
            <w:r>
              <w:rPr>
                <w:lang w:val="en-US"/>
              </w:rPr>
              <w:t>F</w:t>
            </w:r>
            <w:r>
              <w:t xml:space="preserve"> 1/00. Узел ввода рабочей жидкости </w:t>
            </w:r>
            <w:r w:rsidR="003A1C4C">
              <w:t>/</w:t>
            </w:r>
            <w:r>
              <w:t xml:space="preserve"> В.И. Веревкин. </w:t>
            </w:r>
            <w:r w:rsidR="00693161">
              <w:t xml:space="preserve">- </w:t>
            </w:r>
            <w:proofErr w:type="spellStart"/>
            <w:r>
              <w:t>Опубл</w:t>
            </w:r>
            <w:proofErr w:type="spellEnd"/>
            <w:r>
              <w:t>. 13.09.2018,</w:t>
            </w:r>
            <w:r w:rsidR="003A1C4C">
              <w:t xml:space="preserve"> </w:t>
            </w:r>
            <w:proofErr w:type="spellStart"/>
            <w:r>
              <w:t>б</w:t>
            </w:r>
            <w:r w:rsidR="003A1C4C">
              <w:t>юл</w:t>
            </w:r>
            <w:proofErr w:type="spellEnd"/>
            <w:r w:rsidR="003A1C4C">
              <w:t xml:space="preserve">. № </w:t>
            </w:r>
            <w:r w:rsidR="003A1C4C" w:rsidRPr="00425ABE">
              <w:t>26</w:t>
            </w:r>
            <w:r w:rsidR="003A1C4C">
              <w:t xml:space="preserve">. </w:t>
            </w:r>
          </w:p>
          <w:p w:rsidR="003619AC" w:rsidRPr="00C12BD3" w:rsidRDefault="003619AC" w:rsidP="003619A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902A11" w:rsidRPr="007933DD" w:rsidRDefault="00902A11" w:rsidP="00212DC8">
      <w:pPr>
        <w:rPr>
          <w:rFonts w:ascii="Times New Roman" w:hAnsi="Times New Roman" w:cs="Times New Roman"/>
          <w:sz w:val="24"/>
          <w:szCs w:val="24"/>
        </w:rPr>
      </w:pPr>
    </w:p>
    <w:sectPr w:rsidR="00902A11" w:rsidRPr="0079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D4" w:rsidRDefault="00A521D4" w:rsidP="00690C7F">
      <w:r>
        <w:separator/>
      </w:r>
    </w:p>
  </w:endnote>
  <w:endnote w:type="continuationSeparator" w:id="0">
    <w:p w:rsidR="00A521D4" w:rsidRDefault="00A521D4" w:rsidP="0069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D4" w:rsidRDefault="00A521D4" w:rsidP="00690C7F">
      <w:r>
        <w:separator/>
      </w:r>
    </w:p>
  </w:footnote>
  <w:footnote w:type="continuationSeparator" w:id="0">
    <w:p w:rsidR="00A521D4" w:rsidRDefault="00A521D4" w:rsidP="00690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AD"/>
    <w:multiLevelType w:val="hybridMultilevel"/>
    <w:tmpl w:val="9F120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6B9"/>
    <w:multiLevelType w:val="hybridMultilevel"/>
    <w:tmpl w:val="5F0E11FE"/>
    <w:lvl w:ilvl="0" w:tplc="7C5E8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B5C7C"/>
    <w:multiLevelType w:val="hybridMultilevel"/>
    <w:tmpl w:val="8D2AED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8732B"/>
    <w:multiLevelType w:val="hybridMultilevel"/>
    <w:tmpl w:val="5F0E11FE"/>
    <w:lvl w:ilvl="0" w:tplc="7C5E8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60F0"/>
    <w:multiLevelType w:val="hybridMultilevel"/>
    <w:tmpl w:val="25188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5B1715"/>
    <w:multiLevelType w:val="multilevel"/>
    <w:tmpl w:val="4FA26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>
    <w:nsid w:val="099418A3"/>
    <w:multiLevelType w:val="hybridMultilevel"/>
    <w:tmpl w:val="922AF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C2FA6"/>
    <w:multiLevelType w:val="hybridMultilevel"/>
    <w:tmpl w:val="6080A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1C39E1"/>
    <w:multiLevelType w:val="hybridMultilevel"/>
    <w:tmpl w:val="5E92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A05EF"/>
    <w:multiLevelType w:val="hybridMultilevel"/>
    <w:tmpl w:val="8B2E075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14386961"/>
    <w:multiLevelType w:val="hybridMultilevel"/>
    <w:tmpl w:val="F9828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4924EE9"/>
    <w:multiLevelType w:val="hybridMultilevel"/>
    <w:tmpl w:val="2982E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35A57"/>
    <w:multiLevelType w:val="multilevel"/>
    <w:tmpl w:val="10780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>
    <w:nsid w:val="15D25EFB"/>
    <w:multiLevelType w:val="hybridMultilevel"/>
    <w:tmpl w:val="09D0CF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DBE2E52"/>
    <w:multiLevelType w:val="hybridMultilevel"/>
    <w:tmpl w:val="69E02F92"/>
    <w:lvl w:ilvl="0" w:tplc="7C9E22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95603"/>
    <w:multiLevelType w:val="hybridMultilevel"/>
    <w:tmpl w:val="E56E4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1B6388"/>
    <w:multiLevelType w:val="hybridMultilevel"/>
    <w:tmpl w:val="646A9D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B1389"/>
    <w:multiLevelType w:val="hybridMultilevel"/>
    <w:tmpl w:val="275418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02D5E63"/>
    <w:multiLevelType w:val="hybridMultilevel"/>
    <w:tmpl w:val="9992F2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10077FA"/>
    <w:multiLevelType w:val="hybridMultilevel"/>
    <w:tmpl w:val="FF423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B11B20"/>
    <w:multiLevelType w:val="hybridMultilevel"/>
    <w:tmpl w:val="A202C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81467"/>
    <w:multiLevelType w:val="hybridMultilevel"/>
    <w:tmpl w:val="779623A2"/>
    <w:lvl w:ilvl="0" w:tplc="A4F49690">
      <w:start w:val="1"/>
      <w:numFmt w:val="decimal"/>
      <w:lvlText w:val="%1."/>
      <w:lvlJc w:val="left"/>
      <w:pPr>
        <w:ind w:left="1251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>
    <w:nsid w:val="36D6631D"/>
    <w:multiLevelType w:val="hybridMultilevel"/>
    <w:tmpl w:val="2A40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C14C0"/>
    <w:multiLevelType w:val="hybridMultilevel"/>
    <w:tmpl w:val="601C67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A25522"/>
    <w:multiLevelType w:val="hybridMultilevel"/>
    <w:tmpl w:val="6F601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01A79"/>
    <w:multiLevelType w:val="hybridMultilevel"/>
    <w:tmpl w:val="AFE8080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>
    <w:nsid w:val="3E0D4916"/>
    <w:multiLevelType w:val="hybridMultilevel"/>
    <w:tmpl w:val="1E4E1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546BBE"/>
    <w:multiLevelType w:val="hybridMultilevel"/>
    <w:tmpl w:val="5E92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3626A"/>
    <w:multiLevelType w:val="hybridMultilevel"/>
    <w:tmpl w:val="74C056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34474E"/>
    <w:multiLevelType w:val="hybridMultilevel"/>
    <w:tmpl w:val="0C9C36F6"/>
    <w:lvl w:ilvl="0" w:tplc="ED662948">
      <w:start w:val="1"/>
      <w:numFmt w:val="decimal"/>
      <w:lvlText w:val="%1."/>
      <w:lvlJc w:val="left"/>
      <w:pPr>
        <w:ind w:left="929" w:hanging="612"/>
      </w:pPr>
      <w:rPr>
        <w:rFonts w:hint="default"/>
        <w:color w:val="2A2D35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461B38A7"/>
    <w:multiLevelType w:val="hybridMultilevel"/>
    <w:tmpl w:val="A000C432"/>
    <w:lvl w:ilvl="0" w:tplc="56FC7C6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79F5293"/>
    <w:multiLevelType w:val="hybridMultilevel"/>
    <w:tmpl w:val="38FE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EE1594"/>
    <w:multiLevelType w:val="hybridMultilevel"/>
    <w:tmpl w:val="67B86048"/>
    <w:lvl w:ilvl="0" w:tplc="CA7CB0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34C4BE4"/>
    <w:multiLevelType w:val="hybridMultilevel"/>
    <w:tmpl w:val="3DE6101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4">
    <w:nsid w:val="553754AE"/>
    <w:multiLevelType w:val="hybridMultilevel"/>
    <w:tmpl w:val="A462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4F6464"/>
    <w:multiLevelType w:val="hybridMultilevel"/>
    <w:tmpl w:val="50CE6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AA76CC"/>
    <w:multiLevelType w:val="hybridMultilevel"/>
    <w:tmpl w:val="7DBAE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1EF6A01"/>
    <w:multiLevelType w:val="hybridMultilevel"/>
    <w:tmpl w:val="DF6A7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877759"/>
    <w:multiLevelType w:val="hybridMultilevel"/>
    <w:tmpl w:val="E244CFFA"/>
    <w:lvl w:ilvl="0" w:tplc="E538453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69413C24"/>
    <w:multiLevelType w:val="hybridMultilevel"/>
    <w:tmpl w:val="D87807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98B57AD"/>
    <w:multiLevelType w:val="hybridMultilevel"/>
    <w:tmpl w:val="E8D840A6"/>
    <w:lvl w:ilvl="0" w:tplc="A71C8A00">
      <w:start w:val="1"/>
      <w:numFmt w:val="decimal"/>
      <w:lvlText w:val="%1."/>
      <w:lvlJc w:val="left"/>
      <w:pPr>
        <w:ind w:left="117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1">
    <w:nsid w:val="69BB7E38"/>
    <w:multiLevelType w:val="hybridMultilevel"/>
    <w:tmpl w:val="09D44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C1190D"/>
    <w:multiLevelType w:val="hybridMultilevel"/>
    <w:tmpl w:val="8B2ECA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34A2FB1"/>
    <w:multiLevelType w:val="hybridMultilevel"/>
    <w:tmpl w:val="5F0E11FE"/>
    <w:lvl w:ilvl="0" w:tplc="7C5E8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D5E6C"/>
    <w:multiLevelType w:val="multilevel"/>
    <w:tmpl w:val="4FA26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5">
    <w:nsid w:val="77B07C27"/>
    <w:multiLevelType w:val="hybridMultilevel"/>
    <w:tmpl w:val="A202C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117B15"/>
    <w:multiLevelType w:val="hybridMultilevel"/>
    <w:tmpl w:val="3BA8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DEB0178"/>
    <w:multiLevelType w:val="hybridMultilevel"/>
    <w:tmpl w:val="2D2C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F76FF"/>
    <w:multiLevelType w:val="hybridMultilevel"/>
    <w:tmpl w:val="A7642FBA"/>
    <w:lvl w:ilvl="0" w:tplc="4C802A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42"/>
  </w:num>
  <w:num w:numId="4">
    <w:abstractNumId w:val="0"/>
  </w:num>
  <w:num w:numId="5">
    <w:abstractNumId w:val="20"/>
  </w:num>
  <w:num w:numId="6">
    <w:abstractNumId w:val="45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31"/>
  </w:num>
  <w:num w:numId="12">
    <w:abstractNumId w:val="15"/>
  </w:num>
  <w:num w:numId="13">
    <w:abstractNumId w:val="36"/>
  </w:num>
  <w:num w:numId="14">
    <w:abstractNumId w:val="2"/>
  </w:num>
  <w:num w:numId="15">
    <w:abstractNumId w:val="26"/>
  </w:num>
  <w:num w:numId="16">
    <w:abstractNumId w:val="13"/>
  </w:num>
  <w:num w:numId="17">
    <w:abstractNumId w:val="34"/>
  </w:num>
  <w:num w:numId="18">
    <w:abstractNumId w:val="19"/>
  </w:num>
  <w:num w:numId="19">
    <w:abstractNumId w:val="7"/>
  </w:num>
  <w:num w:numId="20">
    <w:abstractNumId w:val="4"/>
  </w:num>
  <w:num w:numId="21">
    <w:abstractNumId w:val="18"/>
  </w:num>
  <w:num w:numId="22">
    <w:abstractNumId w:val="43"/>
  </w:num>
  <w:num w:numId="23">
    <w:abstractNumId w:val="47"/>
  </w:num>
  <w:num w:numId="24">
    <w:abstractNumId w:val="24"/>
  </w:num>
  <w:num w:numId="25">
    <w:abstractNumId w:val="48"/>
  </w:num>
  <w:num w:numId="26">
    <w:abstractNumId w:val="14"/>
  </w:num>
  <w:num w:numId="27">
    <w:abstractNumId w:val="38"/>
  </w:num>
  <w:num w:numId="28">
    <w:abstractNumId w:val="32"/>
  </w:num>
  <w:num w:numId="29">
    <w:abstractNumId w:val="6"/>
  </w:num>
  <w:num w:numId="30">
    <w:abstractNumId w:val="25"/>
  </w:num>
  <w:num w:numId="31">
    <w:abstractNumId w:val="21"/>
  </w:num>
  <w:num w:numId="32">
    <w:abstractNumId w:val="44"/>
  </w:num>
  <w:num w:numId="33">
    <w:abstractNumId w:val="5"/>
  </w:num>
  <w:num w:numId="34">
    <w:abstractNumId w:val="28"/>
  </w:num>
  <w:num w:numId="35">
    <w:abstractNumId w:val="9"/>
  </w:num>
  <w:num w:numId="36">
    <w:abstractNumId w:val="29"/>
  </w:num>
  <w:num w:numId="37">
    <w:abstractNumId w:val="40"/>
  </w:num>
  <w:num w:numId="38">
    <w:abstractNumId w:val="12"/>
  </w:num>
  <w:num w:numId="39">
    <w:abstractNumId w:val="10"/>
  </w:num>
  <w:num w:numId="40">
    <w:abstractNumId w:val="22"/>
  </w:num>
  <w:num w:numId="41">
    <w:abstractNumId w:val="41"/>
  </w:num>
  <w:num w:numId="42">
    <w:abstractNumId w:val="33"/>
  </w:num>
  <w:num w:numId="43">
    <w:abstractNumId w:val="35"/>
  </w:num>
  <w:num w:numId="44">
    <w:abstractNumId w:val="27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46"/>
  </w:num>
  <w:num w:numId="48">
    <w:abstractNumId w:val="11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75"/>
    <w:rsid w:val="00016814"/>
    <w:rsid w:val="000257C7"/>
    <w:rsid w:val="0004031B"/>
    <w:rsid w:val="00061E1F"/>
    <w:rsid w:val="00074354"/>
    <w:rsid w:val="000A521C"/>
    <w:rsid w:val="000B0DFE"/>
    <w:rsid w:val="000C15E0"/>
    <w:rsid w:val="001010C4"/>
    <w:rsid w:val="00112C50"/>
    <w:rsid w:val="0014682F"/>
    <w:rsid w:val="001754D0"/>
    <w:rsid w:val="001847E1"/>
    <w:rsid w:val="00187F30"/>
    <w:rsid w:val="00212DC8"/>
    <w:rsid w:val="00271F25"/>
    <w:rsid w:val="00273FA5"/>
    <w:rsid w:val="003619AC"/>
    <w:rsid w:val="00395F8A"/>
    <w:rsid w:val="003A1C4C"/>
    <w:rsid w:val="003A740D"/>
    <w:rsid w:val="00416BA1"/>
    <w:rsid w:val="004470BA"/>
    <w:rsid w:val="00460A52"/>
    <w:rsid w:val="00475E9E"/>
    <w:rsid w:val="004A2F1D"/>
    <w:rsid w:val="004A3913"/>
    <w:rsid w:val="005E2F92"/>
    <w:rsid w:val="005E3347"/>
    <w:rsid w:val="00672BEF"/>
    <w:rsid w:val="00684A88"/>
    <w:rsid w:val="00690C7F"/>
    <w:rsid w:val="00693161"/>
    <w:rsid w:val="006B1C49"/>
    <w:rsid w:val="006F79D1"/>
    <w:rsid w:val="00705CF3"/>
    <w:rsid w:val="0073785E"/>
    <w:rsid w:val="007933DD"/>
    <w:rsid w:val="007C1F0C"/>
    <w:rsid w:val="007D1EEC"/>
    <w:rsid w:val="007F4473"/>
    <w:rsid w:val="00836348"/>
    <w:rsid w:val="008723C6"/>
    <w:rsid w:val="008B4B04"/>
    <w:rsid w:val="00902A11"/>
    <w:rsid w:val="0096509F"/>
    <w:rsid w:val="009B0175"/>
    <w:rsid w:val="00A00896"/>
    <w:rsid w:val="00A3375E"/>
    <w:rsid w:val="00A521D4"/>
    <w:rsid w:val="00A82E66"/>
    <w:rsid w:val="00AC0FDB"/>
    <w:rsid w:val="00AC54D0"/>
    <w:rsid w:val="00B04772"/>
    <w:rsid w:val="00B558E7"/>
    <w:rsid w:val="00B7148C"/>
    <w:rsid w:val="00BC6C2E"/>
    <w:rsid w:val="00C069D9"/>
    <w:rsid w:val="00C12BD3"/>
    <w:rsid w:val="00C559F8"/>
    <w:rsid w:val="00C65A3C"/>
    <w:rsid w:val="00C73D02"/>
    <w:rsid w:val="00D225CF"/>
    <w:rsid w:val="00D26853"/>
    <w:rsid w:val="00D65329"/>
    <w:rsid w:val="00D762F4"/>
    <w:rsid w:val="00E56C33"/>
    <w:rsid w:val="00ED5F0E"/>
    <w:rsid w:val="00F711F2"/>
    <w:rsid w:val="00F94AC6"/>
    <w:rsid w:val="00FD7AD7"/>
    <w:rsid w:val="00F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2A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02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uiPriority w:val="99"/>
    <w:rsid w:val="00FE50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59F8"/>
    <w:rPr>
      <w:color w:val="0000FF"/>
      <w:u w:val="single"/>
    </w:rPr>
  </w:style>
  <w:style w:type="character" w:customStyle="1" w:styleId="list-group-item">
    <w:name w:val="list-group-item"/>
    <w:basedOn w:val="a0"/>
    <w:rsid w:val="00C559F8"/>
  </w:style>
  <w:style w:type="character" w:customStyle="1" w:styleId="anchortext">
    <w:name w:val="anchortext"/>
    <w:basedOn w:val="a0"/>
    <w:rsid w:val="00C559F8"/>
  </w:style>
  <w:style w:type="character" w:customStyle="1" w:styleId="label">
    <w:name w:val="label"/>
    <w:basedOn w:val="a0"/>
    <w:rsid w:val="00273FA5"/>
  </w:style>
  <w:style w:type="character" w:customStyle="1" w:styleId="databold">
    <w:name w:val="data_bold"/>
    <w:basedOn w:val="a0"/>
    <w:rsid w:val="00273FA5"/>
  </w:style>
  <w:style w:type="character" w:customStyle="1" w:styleId="hithilite">
    <w:name w:val="hithilite"/>
    <w:basedOn w:val="a0"/>
    <w:rsid w:val="00273FA5"/>
  </w:style>
  <w:style w:type="character" w:customStyle="1" w:styleId="post-authors">
    <w:name w:val="post-authors"/>
    <w:rsid w:val="007F4473"/>
  </w:style>
  <w:style w:type="paragraph" w:styleId="a6">
    <w:name w:val="Balloon Text"/>
    <w:basedOn w:val="a"/>
    <w:link w:val="a7"/>
    <w:uiPriority w:val="99"/>
    <w:semiHidden/>
    <w:unhideWhenUsed/>
    <w:rsid w:val="00D65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32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B4B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8B4B04"/>
    <w:rPr>
      <w:rFonts w:ascii="Sylfaen" w:eastAsia="Sylfaen" w:hAnsi="Sylfaen" w:cs="Sylfaen"/>
      <w:spacing w:val="-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8B4B04"/>
    <w:pPr>
      <w:widowControl w:val="0"/>
      <w:shd w:val="clear" w:color="auto" w:fill="FFFFFF"/>
      <w:spacing w:line="254" w:lineRule="exact"/>
      <w:jc w:val="both"/>
    </w:pPr>
    <w:rPr>
      <w:rFonts w:ascii="Sylfaen" w:eastAsia="Sylfaen" w:hAnsi="Sylfaen" w:cs="Sylfaen"/>
      <w:spacing w:val="-3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690C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0C7F"/>
  </w:style>
  <w:style w:type="paragraph" w:styleId="ac">
    <w:name w:val="footer"/>
    <w:basedOn w:val="a"/>
    <w:link w:val="ad"/>
    <w:uiPriority w:val="99"/>
    <w:unhideWhenUsed/>
    <w:rsid w:val="00690C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0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2A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02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uiPriority w:val="99"/>
    <w:rsid w:val="00FE50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59F8"/>
    <w:rPr>
      <w:color w:val="0000FF"/>
      <w:u w:val="single"/>
    </w:rPr>
  </w:style>
  <w:style w:type="character" w:customStyle="1" w:styleId="list-group-item">
    <w:name w:val="list-group-item"/>
    <w:basedOn w:val="a0"/>
    <w:rsid w:val="00C559F8"/>
  </w:style>
  <w:style w:type="character" w:customStyle="1" w:styleId="anchortext">
    <w:name w:val="anchortext"/>
    <w:basedOn w:val="a0"/>
    <w:rsid w:val="00C559F8"/>
  </w:style>
  <w:style w:type="character" w:customStyle="1" w:styleId="label">
    <w:name w:val="label"/>
    <w:basedOn w:val="a0"/>
    <w:rsid w:val="00273FA5"/>
  </w:style>
  <w:style w:type="character" w:customStyle="1" w:styleId="databold">
    <w:name w:val="data_bold"/>
    <w:basedOn w:val="a0"/>
    <w:rsid w:val="00273FA5"/>
  </w:style>
  <w:style w:type="character" w:customStyle="1" w:styleId="hithilite">
    <w:name w:val="hithilite"/>
    <w:basedOn w:val="a0"/>
    <w:rsid w:val="00273FA5"/>
  </w:style>
  <w:style w:type="character" w:customStyle="1" w:styleId="post-authors">
    <w:name w:val="post-authors"/>
    <w:rsid w:val="007F4473"/>
  </w:style>
  <w:style w:type="paragraph" w:styleId="a6">
    <w:name w:val="Balloon Text"/>
    <w:basedOn w:val="a"/>
    <w:link w:val="a7"/>
    <w:uiPriority w:val="99"/>
    <w:semiHidden/>
    <w:unhideWhenUsed/>
    <w:rsid w:val="00D65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32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B4B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8B4B04"/>
    <w:rPr>
      <w:rFonts w:ascii="Sylfaen" w:eastAsia="Sylfaen" w:hAnsi="Sylfaen" w:cs="Sylfaen"/>
      <w:spacing w:val="-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8B4B04"/>
    <w:pPr>
      <w:widowControl w:val="0"/>
      <w:shd w:val="clear" w:color="auto" w:fill="FFFFFF"/>
      <w:spacing w:line="254" w:lineRule="exact"/>
      <w:jc w:val="both"/>
    </w:pPr>
    <w:rPr>
      <w:rFonts w:ascii="Sylfaen" w:eastAsia="Sylfaen" w:hAnsi="Sylfaen" w:cs="Sylfaen"/>
      <w:spacing w:val="-3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690C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0C7F"/>
  </w:style>
  <w:style w:type="paragraph" w:styleId="ac">
    <w:name w:val="footer"/>
    <w:basedOn w:val="a"/>
    <w:link w:val="ad"/>
    <w:uiPriority w:val="99"/>
    <w:unhideWhenUsed/>
    <w:rsid w:val="00690C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"КГТУ"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Сотрудник</cp:lastModifiedBy>
  <cp:revision>3</cp:revision>
  <dcterms:created xsi:type="dcterms:W3CDTF">2019-04-15T08:42:00Z</dcterms:created>
  <dcterms:modified xsi:type="dcterms:W3CDTF">2019-04-15T09:14:00Z</dcterms:modified>
</cp:coreProperties>
</file>